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80C3" w14:textId="495C208D" w:rsidR="00BB5DD7" w:rsidRDefault="00063480" w:rsidP="00F3262A">
      <w:pPr>
        <w:tabs>
          <w:tab w:val="left" w:pos="3133"/>
        </w:tabs>
        <w:jc w:val="center"/>
        <w:rPr>
          <w:b/>
          <w:bCs/>
          <w:color w:val="002060"/>
          <w:sz w:val="32"/>
          <w:szCs w:val="32"/>
          <w:u w:val="single"/>
        </w:rPr>
      </w:pPr>
      <w:r w:rsidRPr="00063480">
        <w:rPr>
          <w:b/>
          <w:bCs/>
          <w:color w:val="002060"/>
          <w:sz w:val="32"/>
          <w:szCs w:val="32"/>
          <w:u w:val="single"/>
        </w:rPr>
        <w:t>COMUNICATO STAMPA</w:t>
      </w:r>
    </w:p>
    <w:p w14:paraId="7F8A3BE0" w14:textId="77777777" w:rsidR="00F3262A" w:rsidRPr="00F3262A" w:rsidRDefault="00F3262A" w:rsidP="00F3262A">
      <w:pPr>
        <w:tabs>
          <w:tab w:val="left" w:pos="3133"/>
        </w:tabs>
        <w:jc w:val="center"/>
        <w:rPr>
          <w:b/>
          <w:bCs/>
          <w:color w:val="002060"/>
          <w:sz w:val="18"/>
          <w:szCs w:val="18"/>
          <w:u w:val="single"/>
        </w:rPr>
      </w:pPr>
    </w:p>
    <w:p w14:paraId="26315456" w14:textId="0AD7DB37" w:rsidR="00191821" w:rsidRPr="0013184E" w:rsidRDefault="00191821" w:rsidP="00191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Inaugurazione avvenuta </w:t>
      </w:r>
      <w:r w:rsidRPr="0013184E">
        <w:rPr>
          <w:sz w:val="28"/>
          <w:szCs w:val="28"/>
        </w:rPr>
        <w:t xml:space="preserve">oggi a </w:t>
      </w:r>
      <w:r>
        <w:rPr>
          <w:sz w:val="28"/>
          <w:szCs w:val="28"/>
        </w:rPr>
        <w:t>Genova</w:t>
      </w:r>
    </w:p>
    <w:p w14:paraId="4D7D1C84" w14:textId="53082FC3" w:rsidR="00191821" w:rsidRPr="00BB5DD7" w:rsidRDefault="00BB5DD7" w:rsidP="00191821">
      <w:pPr>
        <w:jc w:val="center"/>
        <w:rPr>
          <w:b/>
          <w:sz w:val="40"/>
          <w:szCs w:val="40"/>
        </w:rPr>
      </w:pPr>
      <w:r w:rsidRPr="00BB5DD7">
        <w:rPr>
          <w:b/>
          <w:sz w:val="40"/>
          <w:szCs w:val="40"/>
        </w:rPr>
        <w:t xml:space="preserve">Giovani, digitalizzazione, europee2024: </w:t>
      </w:r>
      <w:proofErr w:type="spellStart"/>
      <w:r w:rsidR="00191821" w:rsidRPr="00BB5DD7">
        <w:rPr>
          <w:b/>
          <w:sz w:val="40"/>
          <w:szCs w:val="40"/>
        </w:rPr>
        <w:t>Aidr</w:t>
      </w:r>
      <w:proofErr w:type="spellEnd"/>
      <w:r w:rsidR="00191821" w:rsidRPr="00BB5DD7">
        <w:rPr>
          <w:b/>
          <w:sz w:val="40"/>
          <w:szCs w:val="40"/>
        </w:rPr>
        <w:t xml:space="preserve"> </w:t>
      </w:r>
      <w:r w:rsidRPr="00BB5DD7">
        <w:rPr>
          <w:b/>
          <w:sz w:val="40"/>
          <w:szCs w:val="40"/>
        </w:rPr>
        <w:t>inaugura</w:t>
      </w:r>
      <w:r w:rsidR="00191821" w:rsidRPr="00BB5DD7">
        <w:rPr>
          <w:b/>
          <w:sz w:val="40"/>
          <w:szCs w:val="40"/>
        </w:rPr>
        <w:t xml:space="preserve"> </w:t>
      </w:r>
      <w:r w:rsidRPr="00BB5DD7">
        <w:rPr>
          <w:b/>
          <w:sz w:val="40"/>
          <w:szCs w:val="40"/>
        </w:rPr>
        <w:t xml:space="preserve">il centro tecnologico </w:t>
      </w:r>
      <w:proofErr w:type="spellStart"/>
      <w:r w:rsidR="001A00B2">
        <w:rPr>
          <w:b/>
          <w:sz w:val="40"/>
          <w:szCs w:val="40"/>
        </w:rPr>
        <w:t>eS</w:t>
      </w:r>
      <w:r w:rsidRPr="00BB5DD7">
        <w:rPr>
          <w:b/>
          <w:sz w:val="40"/>
          <w:szCs w:val="40"/>
        </w:rPr>
        <w:t>place</w:t>
      </w:r>
      <w:proofErr w:type="spellEnd"/>
      <w:r w:rsidRPr="00BB5DD7">
        <w:rPr>
          <w:b/>
          <w:sz w:val="40"/>
          <w:szCs w:val="40"/>
        </w:rPr>
        <w:t xml:space="preserve"> di Genova</w:t>
      </w:r>
    </w:p>
    <w:p w14:paraId="53BBD369" w14:textId="32BCEDD1" w:rsidR="00191821" w:rsidRPr="00245038" w:rsidRDefault="00BB5DD7" w:rsidP="00191821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Dopo</w:t>
      </w:r>
      <w:r w:rsidR="00191821" w:rsidRPr="0024503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</w:t>
      </w:r>
      <w:r w:rsidR="00191821">
        <w:rPr>
          <w:rFonts w:cs="Calibri"/>
          <w:sz w:val="28"/>
          <w:szCs w:val="28"/>
        </w:rPr>
        <w:t>l taglio del nastro, convegno</w:t>
      </w:r>
      <w:r w:rsidR="00191821" w:rsidRPr="00245038">
        <w:rPr>
          <w:rFonts w:cs="Calibri"/>
          <w:sz w:val="28"/>
          <w:szCs w:val="28"/>
        </w:rPr>
        <w:t xml:space="preserve"> </w:t>
      </w:r>
      <w:r w:rsidR="00191821" w:rsidRPr="00245038">
        <w:rPr>
          <w:rFonts w:cs="Calibri"/>
          <w:i/>
          <w:sz w:val="28"/>
          <w:szCs w:val="28"/>
        </w:rPr>
        <w:t>“</w:t>
      </w:r>
      <w:r w:rsidRPr="00BB5DD7">
        <w:rPr>
          <w:rFonts w:cs="Calibri"/>
          <w:i/>
          <w:sz w:val="28"/>
          <w:szCs w:val="28"/>
        </w:rPr>
        <w:t>Giovani, digitalizzazione, europee2024</w:t>
      </w:r>
      <w:r w:rsidR="00191821" w:rsidRPr="00245038">
        <w:rPr>
          <w:rFonts w:cs="Calibri"/>
          <w:i/>
          <w:sz w:val="28"/>
          <w:szCs w:val="28"/>
        </w:rPr>
        <w:t>”</w:t>
      </w:r>
      <w:r w:rsidR="00191821" w:rsidRPr="00245038">
        <w:rPr>
          <w:rFonts w:cs="Calibri"/>
          <w:sz w:val="28"/>
          <w:szCs w:val="28"/>
        </w:rPr>
        <w:t xml:space="preserve"> </w:t>
      </w:r>
      <w:r w:rsidR="00191821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con Marta Brusoni, assessore all’informatica del Comune di Genova</w:t>
      </w:r>
    </w:p>
    <w:p w14:paraId="67AA4CB7" w14:textId="77777777" w:rsidR="00191821" w:rsidRDefault="00191821" w:rsidP="00191821">
      <w:pPr>
        <w:jc w:val="center"/>
        <w:rPr>
          <w:b/>
          <w:sz w:val="32"/>
        </w:rPr>
      </w:pPr>
    </w:p>
    <w:p w14:paraId="0B4E0610" w14:textId="58E4E022" w:rsidR="00191821" w:rsidRPr="00F1761E" w:rsidRDefault="00191821" w:rsidP="00191821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Genova</w:t>
      </w:r>
      <w:r w:rsidRPr="00F1761E"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b/>
          <w:sz w:val="24"/>
          <w:szCs w:val="24"/>
        </w:rPr>
        <w:t>12</w:t>
      </w:r>
      <w:r w:rsidRPr="00F1761E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aprile</w:t>
      </w:r>
      <w:r w:rsidRPr="00F1761E">
        <w:rPr>
          <w:rFonts w:cs="Calibri"/>
          <w:b/>
          <w:sz w:val="24"/>
          <w:szCs w:val="24"/>
        </w:rPr>
        <w:t xml:space="preserve"> </w:t>
      </w:r>
      <w:r w:rsidRPr="00F1761E">
        <w:rPr>
          <w:rFonts w:cs="Calibri"/>
          <w:sz w:val="24"/>
          <w:szCs w:val="24"/>
        </w:rPr>
        <w:t xml:space="preserve">– Un avamposto di prestigio, nel cuore della </w:t>
      </w:r>
      <w:r>
        <w:rPr>
          <w:rFonts w:cs="Calibri"/>
          <w:sz w:val="24"/>
          <w:szCs w:val="24"/>
        </w:rPr>
        <w:t>Liguria</w:t>
      </w:r>
      <w:r w:rsidRPr="00F1761E">
        <w:rPr>
          <w:rFonts w:cs="Calibri"/>
          <w:sz w:val="24"/>
          <w:szCs w:val="24"/>
        </w:rPr>
        <w:t xml:space="preserve">, per diffondere sempre più la cultura </w:t>
      </w:r>
      <w:r>
        <w:rPr>
          <w:rFonts w:cs="Calibri"/>
          <w:sz w:val="24"/>
          <w:szCs w:val="24"/>
        </w:rPr>
        <w:t xml:space="preserve">e l’economia </w:t>
      </w:r>
      <w:r w:rsidRPr="00F1761E">
        <w:rPr>
          <w:rFonts w:cs="Calibri"/>
          <w:sz w:val="24"/>
          <w:szCs w:val="24"/>
        </w:rPr>
        <w:t xml:space="preserve">digitale. È la </w:t>
      </w:r>
      <w:r w:rsidRPr="00BB5DD7">
        <w:rPr>
          <w:rFonts w:cs="Calibri"/>
          <w:iCs/>
          <w:sz w:val="24"/>
          <w:szCs w:val="24"/>
        </w:rPr>
        <w:t>mission</w:t>
      </w:r>
      <w:r w:rsidRPr="00F1761E">
        <w:rPr>
          <w:rFonts w:cs="Calibri"/>
          <w:sz w:val="24"/>
          <w:szCs w:val="24"/>
        </w:rPr>
        <w:t xml:space="preserve"> alla base della nuova iniziativa dell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b/>
          <w:sz w:val="24"/>
          <w:szCs w:val="24"/>
        </w:rPr>
        <w:t>Fondazione</w:t>
      </w:r>
      <w:r w:rsidRPr="00F1761E">
        <w:rPr>
          <w:rFonts w:cs="Calibri"/>
          <w:b/>
          <w:sz w:val="24"/>
          <w:szCs w:val="24"/>
        </w:rPr>
        <w:t xml:space="preserve"> </w:t>
      </w:r>
      <w:proofErr w:type="spellStart"/>
      <w:r w:rsidRPr="00F1761E">
        <w:rPr>
          <w:rFonts w:cs="Calibri"/>
          <w:b/>
          <w:sz w:val="24"/>
          <w:szCs w:val="24"/>
        </w:rPr>
        <w:t>italian</w:t>
      </w:r>
      <w:proofErr w:type="spellEnd"/>
      <w:r w:rsidRPr="00F1761E">
        <w:rPr>
          <w:rFonts w:cs="Calibri"/>
          <w:b/>
          <w:sz w:val="24"/>
          <w:szCs w:val="24"/>
        </w:rPr>
        <w:t xml:space="preserve"> digital </w:t>
      </w:r>
      <w:proofErr w:type="spellStart"/>
      <w:r w:rsidRPr="00F1761E">
        <w:rPr>
          <w:rFonts w:cs="Calibri"/>
          <w:b/>
          <w:sz w:val="24"/>
          <w:szCs w:val="24"/>
        </w:rPr>
        <w:t>revoultion</w:t>
      </w:r>
      <w:proofErr w:type="spellEnd"/>
      <w:r>
        <w:rPr>
          <w:rFonts w:cs="Calibri"/>
          <w:b/>
          <w:sz w:val="24"/>
          <w:szCs w:val="24"/>
        </w:rPr>
        <w:t xml:space="preserve"> – </w:t>
      </w:r>
      <w:proofErr w:type="spellStart"/>
      <w:r>
        <w:rPr>
          <w:rFonts w:cs="Calibri"/>
          <w:b/>
          <w:sz w:val="24"/>
          <w:szCs w:val="24"/>
        </w:rPr>
        <w:t>Aidr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r w:rsidRPr="00191821">
        <w:rPr>
          <w:rFonts w:cs="Calibri"/>
          <w:bCs/>
          <w:sz w:val="24"/>
          <w:szCs w:val="24"/>
        </w:rPr>
        <w:t>(</w:t>
      </w:r>
      <w:hyperlink r:id="rId8" w:history="1">
        <w:r w:rsidRPr="00FE3E2B">
          <w:rPr>
            <w:rStyle w:val="Collegamentoipertestuale"/>
            <w:rFonts w:cs="Calibri"/>
            <w:bCs/>
            <w:sz w:val="24"/>
            <w:szCs w:val="24"/>
          </w:rPr>
          <w:t>www.aidr.it</w:t>
        </w:r>
      </w:hyperlink>
      <w:r w:rsidRPr="00191821">
        <w:rPr>
          <w:rFonts w:cs="Calibri"/>
          <w:bCs/>
          <w:sz w:val="24"/>
          <w:szCs w:val="24"/>
        </w:rPr>
        <w:t>)</w:t>
      </w:r>
      <w:r w:rsidRPr="00F1761E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F1761E">
        <w:rPr>
          <w:rFonts w:cs="Calibri"/>
          <w:sz w:val="24"/>
          <w:szCs w:val="24"/>
        </w:rPr>
        <w:t>che ha inaugurato</w:t>
      </w:r>
      <w:r w:rsidR="00BB5DD7">
        <w:rPr>
          <w:rFonts w:cs="Calibri"/>
          <w:sz w:val="24"/>
          <w:szCs w:val="24"/>
        </w:rPr>
        <w:t xml:space="preserve"> </w:t>
      </w:r>
      <w:r w:rsidRPr="00F1761E">
        <w:rPr>
          <w:rFonts w:cs="Calibri"/>
          <w:sz w:val="24"/>
          <w:szCs w:val="24"/>
        </w:rPr>
        <w:t xml:space="preserve">a </w:t>
      </w:r>
      <w:r>
        <w:rPr>
          <w:rFonts w:cs="Calibri"/>
          <w:sz w:val="24"/>
          <w:szCs w:val="24"/>
        </w:rPr>
        <w:t>Genova</w:t>
      </w:r>
      <w:r w:rsidRPr="00F1761E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nell’ambito del tour istituzionale nazionale “Giovani, digitalizzazione, europee2024”</w:t>
      </w:r>
      <w:r w:rsidR="00BB5DD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il centro tecnologico informatico </w:t>
      </w:r>
      <w:proofErr w:type="spellStart"/>
      <w:r w:rsidR="006769A7">
        <w:rPr>
          <w:rFonts w:cs="Calibri"/>
          <w:sz w:val="24"/>
          <w:szCs w:val="24"/>
        </w:rPr>
        <w:t>eS</w:t>
      </w:r>
      <w:r>
        <w:rPr>
          <w:rFonts w:cs="Calibri"/>
          <w:sz w:val="24"/>
          <w:szCs w:val="24"/>
        </w:rPr>
        <w:t>place</w:t>
      </w:r>
      <w:proofErr w:type="spellEnd"/>
      <w:r>
        <w:rPr>
          <w:rFonts w:cs="Calibri"/>
          <w:sz w:val="24"/>
          <w:szCs w:val="24"/>
        </w:rPr>
        <w:t>, a indirizzo gaming</w:t>
      </w:r>
      <w:r w:rsidRPr="00F1761E">
        <w:rPr>
          <w:rFonts w:cs="Calibri"/>
          <w:sz w:val="24"/>
          <w:szCs w:val="24"/>
        </w:rPr>
        <w:t xml:space="preserve">. Una cerimonia svoltasi alla presenza di </w:t>
      </w:r>
      <w:r>
        <w:rPr>
          <w:rFonts w:cs="Calibri"/>
          <w:sz w:val="24"/>
          <w:szCs w:val="24"/>
        </w:rPr>
        <w:t xml:space="preserve">circa trecento studenti provenienti dalle </w:t>
      </w:r>
      <w:r w:rsidR="00BB5DD7">
        <w:rPr>
          <w:rFonts w:cs="Calibri"/>
          <w:sz w:val="24"/>
          <w:szCs w:val="24"/>
        </w:rPr>
        <w:t xml:space="preserve">scuole della Liguria, </w:t>
      </w:r>
      <w:r w:rsidRPr="00F1761E">
        <w:rPr>
          <w:rFonts w:cs="Calibri"/>
          <w:sz w:val="24"/>
          <w:szCs w:val="24"/>
        </w:rPr>
        <w:t xml:space="preserve">autorevoli esponenti del mondo istituzionale, imprenditoriale e delle libere professioni. </w:t>
      </w:r>
    </w:p>
    <w:p w14:paraId="4B4B57C6" w14:textId="4C37A1E3" w:rsidR="00191821" w:rsidRPr="000D045D" w:rsidRDefault="00191821" w:rsidP="00191821">
      <w:pPr>
        <w:jc w:val="both"/>
        <w:rPr>
          <w:rFonts w:cs="Calibri"/>
          <w:sz w:val="24"/>
          <w:szCs w:val="24"/>
        </w:rPr>
      </w:pPr>
      <w:r w:rsidRPr="00F1761E">
        <w:rPr>
          <w:rFonts w:cs="Calibri"/>
          <w:b/>
          <w:iCs/>
          <w:sz w:val="24"/>
          <w:szCs w:val="24"/>
        </w:rPr>
        <w:t>L’inaugurazione.</w:t>
      </w:r>
      <w:r w:rsidRPr="00F1761E">
        <w:rPr>
          <w:rFonts w:cs="Calibri"/>
          <w:i/>
          <w:iCs/>
          <w:sz w:val="24"/>
          <w:szCs w:val="24"/>
        </w:rPr>
        <w:t xml:space="preserve"> “L’apertura </w:t>
      </w:r>
      <w:r w:rsidR="00BB5DD7">
        <w:rPr>
          <w:rFonts w:cs="Calibri"/>
          <w:i/>
          <w:iCs/>
          <w:sz w:val="24"/>
          <w:szCs w:val="24"/>
        </w:rPr>
        <w:t xml:space="preserve">del </w:t>
      </w:r>
      <w:r w:rsidR="00BB5DD7" w:rsidRPr="00BB5DD7">
        <w:rPr>
          <w:rFonts w:cs="Calibri"/>
          <w:i/>
          <w:iCs/>
          <w:sz w:val="24"/>
          <w:szCs w:val="24"/>
        </w:rPr>
        <w:t xml:space="preserve">centro tecnologico </w:t>
      </w:r>
      <w:proofErr w:type="spellStart"/>
      <w:r w:rsidR="006769A7">
        <w:rPr>
          <w:rFonts w:cs="Calibri"/>
          <w:i/>
          <w:iCs/>
          <w:sz w:val="24"/>
          <w:szCs w:val="24"/>
        </w:rPr>
        <w:t>eS</w:t>
      </w:r>
      <w:r w:rsidR="00BB5DD7" w:rsidRPr="00BB5DD7">
        <w:rPr>
          <w:rFonts w:cs="Calibri"/>
          <w:i/>
          <w:iCs/>
          <w:sz w:val="24"/>
          <w:szCs w:val="24"/>
        </w:rPr>
        <w:t>place</w:t>
      </w:r>
      <w:proofErr w:type="spellEnd"/>
      <w:r w:rsidR="00BB5DD7" w:rsidRPr="00BB5DD7">
        <w:rPr>
          <w:rFonts w:cs="Calibri"/>
          <w:i/>
          <w:iCs/>
          <w:sz w:val="24"/>
          <w:szCs w:val="24"/>
        </w:rPr>
        <w:t>, a indirizzo gaming</w:t>
      </w:r>
      <w:r w:rsidRPr="00F1761E">
        <w:rPr>
          <w:rFonts w:cs="Calibri"/>
          <w:i/>
          <w:iCs/>
          <w:sz w:val="24"/>
          <w:szCs w:val="24"/>
        </w:rPr>
        <w:t>, situat</w:t>
      </w:r>
      <w:r w:rsidR="00BB5DD7">
        <w:rPr>
          <w:rFonts w:cs="Calibri"/>
          <w:i/>
          <w:iCs/>
          <w:sz w:val="24"/>
          <w:szCs w:val="24"/>
        </w:rPr>
        <w:t>o</w:t>
      </w:r>
      <w:r w:rsidRPr="00F1761E">
        <w:rPr>
          <w:rFonts w:cs="Calibri"/>
          <w:i/>
          <w:iCs/>
          <w:sz w:val="24"/>
          <w:szCs w:val="24"/>
        </w:rPr>
        <w:t xml:space="preserve"> nel </w:t>
      </w:r>
      <w:r w:rsidR="00BB5DD7">
        <w:rPr>
          <w:rFonts w:cs="Calibri"/>
          <w:i/>
          <w:iCs/>
          <w:sz w:val="24"/>
          <w:szCs w:val="24"/>
        </w:rPr>
        <w:t>porto antico di Genova</w:t>
      </w:r>
      <w:r w:rsidRPr="00F1761E">
        <w:rPr>
          <w:rFonts w:cs="Calibri"/>
          <w:i/>
          <w:iCs/>
          <w:sz w:val="24"/>
          <w:szCs w:val="24"/>
        </w:rPr>
        <w:t xml:space="preserve">, rappresenta una nuova opportunità per </w:t>
      </w:r>
      <w:r w:rsidR="00BB5DD7" w:rsidRPr="00F1761E">
        <w:rPr>
          <w:rFonts w:cs="Calibri"/>
          <w:i/>
          <w:iCs/>
          <w:sz w:val="24"/>
          <w:szCs w:val="24"/>
        </w:rPr>
        <w:t>consolidare</w:t>
      </w:r>
      <w:r w:rsidR="00BB5DD7">
        <w:rPr>
          <w:rFonts w:cs="Calibri"/>
          <w:i/>
          <w:iCs/>
          <w:sz w:val="24"/>
          <w:szCs w:val="24"/>
        </w:rPr>
        <w:t xml:space="preserve"> a livello </w:t>
      </w:r>
      <w:r w:rsidR="005C6CC6">
        <w:rPr>
          <w:rFonts w:cs="Calibri"/>
          <w:i/>
          <w:iCs/>
          <w:sz w:val="24"/>
          <w:szCs w:val="24"/>
        </w:rPr>
        <w:t xml:space="preserve">nazionale </w:t>
      </w:r>
      <w:r w:rsidR="005C6CC6" w:rsidRPr="00F1761E">
        <w:rPr>
          <w:rFonts w:cs="Calibri"/>
          <w:i/>
          <w:iCs/>
          <w:sz w:val="24"/>
          <w:szCs w:val="24"/>
        </w:rPr>
        <w:t>il</w:t>
      </w:r>
      <w:r w:rsidRPr="00F1761E">
        <w:rPr>
          <w:rFonts w:cs="Calibri"/>
          <w:i/>
          <w:iCs/>
          <w:sz w:val="24"/>
          <w:szCs w:val="24"/>
        </w:rPr>
        <w:t> posizionamento e la mission dell</w:t>
      </w:r>
      <w:r w:rsidR="00BB5DD7">
        <w:rPr>
          <w:rFonts w:cs="Calibri"/>
          <w:i/>
          <w:iCs/>
          <w:sz w:val="24"/>
          <w:szCs w:val="24"/>
        </w:rPr>
        <w:t>a Fondazione</w:t>
      </w:r>
      <w:r w:rsidRPr="00F1761E">
        <w:rPr>
          <w:rFonts w:cs="Calibri"/>
          <w:i/>
          <w:iCs/>
          <w:sz w:val="24"/>
          <w:szCs w:val="24"/>
        </w:rPr>
        <w:t>, </w:t>
      </w:r>
      <w:r w:rsidR="005C6CC6">
        <w:rPr>
          <w:rFonts w:cs="Calibri"/>
          <w:i/>
          <w:iCs/>
          <w:sz w:val="24"/>
          <w:szCs w:val="24"/>
        </w:rPr>
        <w:t>in un</w:t>
      </w:r>
      <w:r w:rsidRPr="00F1761E">
        <w:rPr>
          <w:rFonts w:cs="Calibri"/>
          <w:i/>
          <w:iCs/>
          <w:sz w:val="24"/>
          <w:szCs w:val="24"/>
        </w:rPr>
        <w:t xml:space="preserve">’area con </w:t>
      </w:r>
      <w:r w:rsidR="005C6CC6">
        <w:rPr>
          <w:rFonts w:cs="Calibri"/>
          <w:i/>
          <w:iCs/>
          <w:sz w:val="24"/>
          <w:szCs w:val="24"/>
        </w:rPr>
        <w:t>un</w:t>
      </w:r>
      <w:r w:rsidRPr="00F1761E">
        <w:rPr>
          <w:rFonts w:cs="Calibri"/>
          <w:i/>
          <w:iCs/>
          <w:sz w:val="24"/>
          <w:szCs w:val="24"/>
        </w:rPr>
        <w:t xml:space="preserve"> alto tasso di sviluppo economico e sociale del Paese”, </w:t>
      </w:r>
      <w:r w:rsidRPr="00F1761E">
        <w:rPr>
          <w:rFonts w:cs="Calibri"/>
          <w:sz w:val="24"/>
          <w:szCs w:val="24"/>
        </w:rPr>
        <w:t xml:space="preserve">ha subito inquadrato, al taglio del nastro, </w:t>
      </w:r>
      <w:r w:rsidRPr="00F1761E">
        <w:rPr>
          <w:rFonts w:cs="Calibri"/>
          <w:b/>
          <w:sz w:val="24"/>
          <w:szCs w:val="24"/>
        </w:rPr>
        <w:t>Mauro Nicastri</w:t>
      </w:r>
      <w:r w:rsidRPr="00F1761E">
        <w:rPr>
          <w:rFonts w:cs="Calibri"/>
          <w:sz w:val="24"/>
          <w:szCs w:val="24"/>
        </w:rPr>
        <w:t xml:space="preserve"> presidente </w:t>
      </w:r>
      <w:proofErr w:type="spellStart"/>
      <w:r w:rsidRPr="00F1761E">
        <w:rPr>
          <w:rFonts w:cs="Calibri"/>
          <w:sz w:val="24"/>
          <w:szCs w:val="24"/>
        </w:rPr>
        <w:t>Aidr</w:t>
      </w:r>
      <w:proofErr w:type="spellEnd"/>
      <w:r w:rsidRPr="00F1761E">
        <w:rPr>
          <w:rFonts w:cs="Calibri"/>
          <w:sz w:val="24"/>
          <w:szCs w:val="24"/>
        </w:rPr>
        <w:t>. “</w:t>
      </w:r>
      <w:r w:rsidRPr="00F1761E">
        <w:rPr>
          <w:rFonts w:cs="Calibri"/>
          <w:i/>
          <w:sz w:val="24"/>
          <w:szCs w:val="24"/>
        </w:rPr>
        <w:t>L’inaugurazione odierna è parte integrante del nostro percorso di promozione e diffusione della cultura</w:t>
      </w:r>
      <w:r w:rsidR="005C6CC6">
        <w:rPr>
          <w:rFonts w:cs="Calibri"/>
          <w:i/>
          <w:sz w:val="24"/>
          <w:szCs w:val="24"/>
        </w:rPr>
        <w:t xml:space="preserve"> </w:t>
      </w:r>
      <w:r w:rsidR="00BB5DD7">
        <w:rPr>
          <w:rFonts w:cs="Calibri"/>
          <w:i/>
          <w:sz w:val="24"/>
          <w:szCs w:val="24"/>
        </w:rPr>
        <w:t>e dell’economia</w:t>
      </w:r>
      <w:r w:rsidRPr="00F1761E">
        <w:rPr>
          <w:rFonts w:cs="Calibri"/>
          <w:i/>
          <w:sz w:val="24"/>
          <w:szCs w:val="24"/>
        </w:rPr>
        <w:t xml:space="preserve"> digitale che parte dal basso e vuole rendere </w:t>
      </w:r>
      <w:r w:rsidR="00086ABF">
        <w:rPr>
          <w:rFonts w:cs="Calibri"/>
          <w:i/>
          <w:sz w:val="24"/>
          <w:szCs w:val="24"/>
        </w:rPr>
        <w:t>gli studenti</w:t>
      </w:r>
      <w:r w:rsidRPr="00F1761E">
        <w:rPr>
          <w:rFonts w:cs="Calibri"/>
          <w:i/>
          <w:sz w:val="24"/>
          <w:szCs w:val="24"/>
        </w:rPr>
        <w:t xml:space="preserve"> pienamente consapevoli che dietro alle straordinarie potenzialità della tecnologia si celano profonde implicazioni sociali, culturali ed etiche</w:t>
      </w:r>
      <w:r w:rsidRPr="00F1761E">
        <w:rPr>
          <w:rFonts w:cs="Calibri"/>
          <w:sz w:val="24"/>
          <w:szCs w:val="24"/>
        </w:rPr>
        <w:t xml:space="preserve">. </w:t>
      </w:r>
      <w:proofErr w:type="spellStart"/>
      <w:r w:rsidRPr="00F1761E">
        <w:rPr>
          <w:rFonts w:cs="Calibri"/>
          <w:i/>
          <w:sz w:val="24"/>
          <w:szCs w:val="24"/>
        </w:rPr>
        <w:t>Aidr</w:t>
      </w:r>
      <w:proofErr w:type="spellEnd"/>
      <w:r w:rsidRPr="00F1761E">
        <w:rPr>
          <w:rFonts w:cs="Calibri"/>
          <w:sz w:val="24"/>
          <w:szCs w:val="24"/>
        </w:rPr>
        <w:t xml:space="preserve"> </w:t>
      </w:r>
      <w:r w:rsidRPr="00F1761E">
        <w:rPr>
          <w:rFonts w:cs="Calibri"/>
          <w:i/>
          <w:sz w:val="24"/>
          <w:szCs w:val="24"/>
        </w:rPr>
        <w:t xml:space="preserve">è già presente </w:t>
      </w:r>
      <w:r w:rsidR="005C6CC6" w:rsidRPr="00F1761E">
        <w:rPr>
          <w:rFonts w:cs="Calibri"/>
          <w:i/>
          <w:sz w:val="24"/>
          <w:szCs w:val="24"/>
        </w:rPr>
        <w:t>nell</w:t>
      </w:r>
      <w:r w:rsidR="005C6CC6">
        <w:rPr>
          <w:rFonts w:cs="Calibri"/>
          <w:i/>
          <w:sz w:val="24"/>
          <w:szCs w:val="24"/>
        </w:rPr>
        <w:t>a</w:t>
      </w:r>
      <w:r w:rsidR="005C6CC6" w:rsidRPr="00F1761E">
        <w:rPr>
          <w:rFonts w:cs="Calibri"/>
          <w:i/>
          <w:sz w:val="24"/>
          <w:szCs w:val="24"/>
        </w:rPr>
        <w:t xml:space="preserve"> regione</w:t>
      </w:r>
      <w:r w:rsidRPr="00F1761E">
        <w:rPr>
          <w:rFonts w:cs="Calibri"/>
          <w:i/>
          <w:sz w:val="24"/>
          <w:szCs w:val="24"/>
        </w:rPr>
        <w:t xml:space="preserve"> </w:t>
      </w:r>
      <w:r w:rsidR="005C6CC6">
        <w:rPr>
          <w:rFonts w:cs="Calibri"/>
          <w:i/>
          <w:sz w:val="24"/>
          <w:szCs w:val="24"/>
        </w:rPr>
        <w:t xml:space="preserve">Liguria con il nostro responsabile </w:t>
      </w:r>
      <w:r w:rsidR="005C6CC6" w:rsidRPr="000D045D">
        <w:rPr>
          <w:rFonts w:cs="Calibri"/>
          <w:b/>
          <w:bCs/>
          <w:i/>
          <w:sz w:val="24"/>
          <w:szCs w:val="24"/>
        </w:rPr>
        <w:t>Luca Remuzzi</w:t>
      </w:r>
      <w:r w:rsidR="005C6CC6">
        <w:rPr>
          <w:rFonts w:cs="Calibri"/>
          <w:i/>
          <w:sz w:val="24"/>
          <w:szCs w:val="24"/>
        </w:rPr>
        <w:t xml:space="preserve"> che</w:t>
      </w:r>
      <w:r w:rsidR="0034379C">
        <w:rPr>
          <w:rFonts w:cs="Calibri"/>
          <w:i/>
          <w:sz w:val="24"/>
          <w:szCs w:val="24"/>
        </w:rPr>
        <w:t xml:space="preserve"> ringrazio per le diverse iniziative realizzate in passato e per gli eventi di oggi</w:t>
      </w:r>
      <w:r w:rsidRPr="00F1761E">
        <w:rPr>
          <w:rFonts w:cs="Calibri"/>
          <w:i/>
          <w:sz w:val="24"/>
          <w:szCs w:val="24"/>
        </w:rPr>
        <w:t xml:space="preserve">”, </w:t>
      </w:r>
      <w:r w:rsidRPr="00F1761E">
        <w:rPr>
          <w:rFonts w:cs="Calibri"/>
          <w:sz w:val="24"/>
          <w:szCs w:val="24"/>
        </w:rPr>
        <w:t xml:space="preserve">ha concluso, nel corso della cerimonia a cui hanno preso parte, tra gli altri, </w:t>
      </w:r>
      <w:r w:rsidR="000D045D" w:rsidRPr="000D045D">
        <w:rPr>
          <w:rFonts w:cs="Calibri"/>
          <w:b/>
          <w:bCs/>
          <w:sz w:val="24"/>
          <w:szCs w:val="24"/>
        </w:rPr>
        <w:t>Andrea Fiorilli</w:t>
      </w:r>
      <w:r w:rsidR="000D045D" w:rsidRPr="000D045D">
        <w:rPr>
          <w:rFonts w:cs="Calibri"/>
          <w:bCs/>
          <w:sz w:val="24"/>
          <w:szCs w:val="24"/>
        </w:rPr>
        <w:t>,</w:t>
      </w:r>
      <w:r w:rsidR="000D045D" w:rsidRPr="000D045D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0D045D" w:rsidRPr="000D045D">
        <w:rPr>
          <w:rFonts w:cs="Calibri"/>
          <w:bCs/>
          <w:sz w:val="24"/>
          <w:szCs w:val="24"/>
        </w:rPr>
        <w:t>podcaster</w:t>
      </w:r>
      <w:proofErr w:type="spellEnd"/>
      <w:r w:rsidR="000D045D" w:rsidRPr="000D045D">
        <w:rPr>
          <w:rFonts w:cs="Calibri"/>
          <w:bCs/>
          <w:sz w:val="24"/>
          <w:szCs w:val="24"/>
        </w:rPr>
        <w:t xml:space="preserve"> fondazione </w:t>
      </w:r>
      <w:proofErr w:type="spellStart"/>
      <w:r w:rsidR="000D045D" w:rsidRPr="000D045D">
        <w:rPr>
          <w:rFonts w:cs="Calibri"/>
          <w:bCs/>
          <w:sz w:val="24"/>
          <w:szCs w:val="24"/>
        </w:rPr>
        <w:t>Aidr</w:t>
      </w:r>
      <w:proofErr w:type="spellEnd"/>
      <w:r w:rsidR="000D045D" w:rsidRPr="000D045D">
        <w:rPr>
          <w:rFonts w:cs="Calibri"/>
          <w:bCs/>
          <w:sz w:val="24"/>
          <w:szCs w:val="24"/>
        </w:rPr>
        <w:t>,</w:t>
      </w:r>
      <w:r w:rsidR="000D045D" w:rsidRPr="000D045D">
        <w:rPr>
          <w:rFonts w:cs="Calibri"/>
          <w:b/>
          <w:sz w:val="24"/>
          <w:szCs w:val="24"/>
        </w:rPr>
        <w:t xml:space="preserve"> </w:t>
      </w:r>
      <w:r w:rsidR="000D045D" w:rsidRPr="000D045D">
        <w:rPr>
          <w:rFonts w:cs="Calibri"/>
          <w:b/>
          <w:bCs/>
          <w:sz w:val="24"/>
          <w:szCs w:val="24"/>
        </w:rPr>
        <w:t xml:space="preserve">Michael </w:t>
      </w:r>
      <w:proofErr w:type="spellStart"/>
      <w:r w:rsidR="000D045D" w:rsidRPr="000D045D">
        <w:rPr>
          <w:rFonts w:cs="Calibri"/>
          <w:b/>
          <w:bCs/>
          <w:sz w:val="24"/>
          <w:szCs w:val="24"/>
        </w:rPr>
        <w:t>Rignu</w:t>
      </w:r>
      <w:proofErr w:type="spellEnd"/>
      <w:r w:rsidR="000D045D" w:rsidRPr="000D045D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0D045D" w:rsidRPr="000D045D">
        <w:rPr>
          <w:rFonts w:cs="Calibri"/>
          <w:b/>
          <w:bCs/>
          <w:sz w:val="24"/>
          <w:szCs w:val="24"/>
        </w:rPr>
        <w:t>Wepnjè</w:t>
      </w:r>
      <w:proofErr w:type="spellEnd"/>
      <w:r w:rsidR="000D045D" w:rsidRPr="000D045D">
        <w:rPr>
          <w:rFonts w:cs="Calibri"/>
          <w:bCs/>
          <w:sz w:val="24"/>
          <w:szCs w:val="24"/>
        </w:rPr>
        <w:t>,</w:t>
      </w:r>
      <w:r w:rsidR="000D045D" w:rsidRPr="000D045D">
        <w:rPr>
          <w:rFonts w:cs="Calibri"/>
          <w:b/>
          <w:bCs/>
          <w:sz w:val="24"/>
          <w:szCs w:val="24"/>
        </w:rPr>
        <w:t xml:space="preserve"> </w:t>
      </w:r>
      <w:r w:rsidR="000D045D" w:rsidRPr="000D045D">
        <w:rPr>
          <w:rFonts w:cs="Calibri"/>
          <w:bCs/>
          <w:sz w:val="24"/>
          <w:szCs w:val="24"/>
        </w:rPr>
        <w:t xml:space="preserve">responsabile </w:t>
      </w:r>
      <w:proofErr w:type="spellStart"/>
      <w:r w:rsidR="000D045D" w:rsidRPr="000D045D">
        <w:rPr>
          <w:rFonts w:cs="Calibri"/>
          <w:bCs/>
          <w:sz w:val="24"/>
          <w:szCs w:val="24"/>
        </w:rPr>
        <w:t>Aidr</w:t>
      </w:r>
      <w:proofErr w:type="spellEnd"/>
      <w:r w:rsidR="000D045D" w:rsidRPr="000D045D">
        <w:rPr>
          <w:rFonts w:cs="Calibri"/>
          <w:bCs/>
          <w:sz w:val="24"/>
          <w:szCs w:val="24"/>
        </w:rPr>
        <w:t xml:space="preserve"> regione Piemonte,</w:t>
      </w:r>
      <w:r w:rsidR="000D045D" w:rsidRPr="000D045D">
        <w:rPr>
          <w:rFonts w:cs="Calibri"/>
          <w:b/>
          <w:bCs/>
          <w:sz w:val="24"/>
          <w:szCs w:val="24"/>
        </w:rPr>
        <w:t xml:space="preserve"> </w:t>
      </w:r>
      <w:r w:rsidR="000D045D">
        <w:rPr>
          <w:rFonts w:cs="Calibri"/>
          <w:b/>
          <w:bCs/>
          <w:sz w:val="24"/>
          <w:szCs w:val="24"/>
        </w:rPr>
        <w:t xml:space="preserve">Michela Perini </w:t>
      </w:r>
      <w:r w:rsidR="000D045D" w:rsidRPr="00086ABF">
        <w:rPr>
          <w:rFonts w:cs="Calibri"/>
          <w:sz w:val="24"/>
          <w:szCs w:val="24"/>
        </w:rPr>
        <w:t>e</w:t>
      </w:r>
      <w:r w:rsidR="000D045D">
        <w:rPr>
          <w:rFonts w:cs="Calibri"/>
          <w:b/>
          <w:bCs/>
          <w:sz w:val="24"/>
          <w:szCs w:val="24"/>
        </w:rPr>
        <w:t xml:space="preserve"> Rocco Terracciano</w:t>
      </w:r>
      <w:r w:rsidR="000D045D" w:rsidRPr="000D045D">
        <w:rPr>
          <w:rFonts w:cs="Calibri"/>
          <w:sz w:val="24"/>
          <w:szCs w:val="24"/>
        </w:rPr>
        <w:t>, membri AIDR, che hanno illustrato il programma del tour e discusso l'importanza della partecipazione democratica e dell'engagement civico nei confronti delle istituzioni europee, stimolando gli studenti a impegnarsi attivamente nella vita democratica europea e a partecipare alle prossime elezioni europee dell’8 e 9 giugno</w:t>
      </w:r>
      <w:r w:rsidRPr="000D045D">
        <w:rPr>
          <w:rFonts w:cs="Calibri"/>
          <w:sz w:val="24"/>
          <w:szCs w:val="24"/>
        </w:rPr>
        <w:t>.</w:t>
      </w:r>
    </w:p>
    <w:p w14:paraId="10FF43DD" w14:textId="18F7AA37" w:rsidR="0034379C" w:rsidRDefault="00191821" w:rsidP="0034379C">
      <w:pPr>
        <w:jc w:val="both"/>
        <w:rPr>
          <w:sz w:val="24"/>
          <w:szCs w:val="24"/>
        </w:rPr>
      </w:pPr>
      <w:r w:rsidRPr="00F1761E">
        <w:rPr>
          <w:b/>
          <w:sz w:val="24"/>
          <w:szCs w:val="24"/>
        </w:rPr>
        <w:t xml:space="preserve">Il </w:t>
      </w:r>
      <w:r w:rsidR="0034379C">
        <w:rPr>
          <w:b/>
          <w:sz w:val="24"/>
          <w:szCs w:val="24"/>
        </w:rPr>
        <w:t>tour nazionale</w:t>
      </w:r>
      <w:r w:rsidRPr="00F1761E">
        <w:rPr>
          <w:b/>
          <w:sz w:val="24"/>
          <w:szCs w:val="24"/>
        </w:rPr>
        <w:t>.</w:t>
      </w:r>
      <w:r w:rsidRPr="00F1761E">
        <w:rPr>
          <w:sz w:val="24"/>
          <w:szCs w:val="24"/>
        </w:rPr>
        <w:t xml:space="preserve"> Sempre a </w:t>
      </w:r>
      <w:r w:rsidR="005C6CC6">
        <w:rPr>
          <w:sz w:val="24"/>
          <w:szCs w:val="24"/>
        </w:rPr>
        <w:t>Genova</w:t>
      </w:r>
      <w:r w:rsidRPr="00F1761E">
        <w:rPr>
          <w:sz w:val="24"/>
          <w:szCs w:val="24"/>
        </w:rPr>
        <w:t>, l’</w:t>
      </w:r>
      <w:proofErr w:type="spellStart"/>
      <w:r w:rsidRPr="00F1761E">
        <w:rPr>
          <w:sz w:val="24"/>
          <w:szCs w:val="24"/>
        </w:rPr>
        <w:t>Aidr</w:t>
      </w:r>
      <w:proofErr w:type="spellEnd"/>
      <w:r w:rsidR="007837AB">
        <w:rPr>
          <w:sz w:val="24"/>
          <w:szCs w:val="24"/>
        </w:rPr>
        <w:t>, i</w:t>
      </w:r>
      <w:r w:rsidR="007837AB" w:rsidRPr="0034379C">
        <w:rPr>
          <w:sz w:val="24"/>
          <w:szCs w:val="24"/>
        </w:rPr>
        <w:t xml:space="preserve">n </w:t>
      </w:r>
      <w:r w:rsidR="007837AB">
        <w:rPr>
          <w:sz w:val="24"/>
          <w:szCs w:val="24"/>
        </w:rPr>
        <w:t>collaborazione</w:t>
      </w:r>
      <w:r w:rsidR="007837AB" w:rsidRPr="0034379C">
        <w:rPr>
          <w:sz w:val="24"/>
          <w:szCs w:val="24"/>
        </w:rPr>
        <w:t xml:space="preserve"> con gli Uffici del Parlamento e della Commissione europea in Italia</w:t>
      </w:r>
      <w:r w:rsidR="007837AB">
        <w:rPr>
          <w:sz w:val="24"/>
          <w:szCs w:val="24"/>
        </w:rPr>
        <w:t>,</w:t>
      </w:r>
      <w:r w:rsidRPr="00F1761E">
        <w:rPr>
          <w:sz w:val="24"/>
          <w:szCs w:val="24"/>
        </w:rPr>
        <w:t xml:space="preserve"> ha organizzato </w:t>
      </w:r>
      <w:r w:rsidR="00086ABF">
        <w:rPr>
          <w:sz w:val="24"/>
          <w:szCs w:val="24"/>
        </w:rPr>
        <w:t>diversi</w:t>
      </w:r>
      <w:r w:rsidRPr="00F1761E">
        <w:rPr>
          <w:sz w:val="24"/>
          <w:szCs w:val="24"/>
        </w:rPr>
        <w:t xml:space="preserve"> incontr</w:t>
      </w:r>
      <w:r w:rsidR="005C6CC6">
        <w:rPr>
          <w:sz w:val="24"/>
          <w:szCs w:val="24"/>
        </w:rPr>
        <w:t>i</w:t>
      </w:r>
      <w:r w:rsidR="0034379C">
        <w:rPr>
          <w:sz w:val="24"/>
          <w:szCs w:val="24"/>
        </w:rPr>
        <w:t xml:space="preserve"> con gli studenti </w:t>
      </w:r>
      <w:r w:rsidR="00086ABF">
        <w:rPr>
          <w:sz w:val="24"/>
          <w:szCs w:val="24"/>
        </w:rPr>
        <w:t xml:space="preserve">degli istituti </w:t>
      </w:r>
      <w:proofErr w:type="spellStart"/>
      <w:r w:rsidR="00086ABF">
        <w:rPr>
          <w:sz w:val="24"/>
          <w:szCs w:val="24"/>
        </w:rPr>
        <w:t>Fulgis</w:t>
      </w:r>
      <w:proofErr w:type="spellEnd"/>
      <w:r w:rsidR="00086ABF">
        <w:rPr>
          <w:sz w:val="24"/>
          <w:szCs w:val="24"/>
        </w:rPr>
        <w:t xml:space="preserve">, </w:t>
      </w:r>
      <w:r w:rsidR="00086ABF">
        <w:rPr>
          <w:sz w:val="24"/>
          <w:szCs w:val="24"/>
        </w:rPr>
        <w:lastRenderedPageBreak/>
        <w:t xml:space="preserve">Deledda e Galliera di Genova </w:t>
      </w:r>
      <w:r w:rsidR="0034379C">
        <w:rPr>
          <w:sz w:val="24"/>
          <w:szCs w:val="24"/>
        </w:rPr>
        <w:t>nell’ambito del tour istituzionale nazionale</w:t>
      </w:r>
      <w:r w:rsidRPr="00F1761E">
        <w:rPr>
          <w:sz w:val="24"/>
          <w:szCs w:val="24"/>
        </w:rPr>
        <w:t xml:space="preserve"> </w:t>
      </w:r>
      <w:r w:rsidRPr="00F1761E">
        <w:rPr>
          <w:b/>
          <w:i/>
          <w:sz w:val="24"/>
          <w:szCs w:val="24"/>
        </w:rPr>
        <w:t>“</w:t>
      </w:r>
      <w:r w:rsidR="0034379C">
        <w:rPr>
          <w:b/>
          <w:i/>
          <w:sz w:val="24"/>
          <w:szCs w:val="24"/>
        </w:rPr>
        <w:t>Giovani, digitalizzazione, europee2024</w:t>
      </w:r>
      <w:r w:rsidR="0034379C" w:rsidRPr="007837AB">
        <w:rPr>
          <w:bCs/>
          <w:iCs/>
          <w:sz w:val="24"/>
          <w:szCs w:val="24"/>
        </w:rPr>
        <w:t>”</w:t>
      </w:r>
      <w:r w:rsidR="007837AB" w:rsidRPr="007837AB">
        <w:rPr>
          <w:bCs/>
          <w:iCs/>
          <w:sz w:val="24"/>
          <w:szCs w:val="24"/>
        </w:rPr>
        <w:t xml:space="preserve">, che si sono conclusi con l’inaugurazione del centro tecnologico </w:t>
      </w:r>
      <w:proofErr w:type="spellStart"/>
      <w:r w:rsidR="007837AB" w:rsidRPr="007837AB">
        <w:rPr>
          <w:bCs/>
          <w:iCs/>
          <w:sz w:val="24"/>
          <w:szCs w:val="24"/>
        </w:rPr>
        <w:t>eSplece</w:t>
      </w:r>
      <w:proofErr w:type="spellEnd"/>
      <w:r w:rsidR="00086ABF">
        <w:rPr>
          <w:bCs/>
          <w:iCs/>
          <w:sz w:val="24"/>
          <w:szCs w:val="24"/>
        </w:rPr>
        <w:t xml:space="preserve"> alla presenza degli studenti degli Istituti scolasti</w:t>
      </w:r>
      <w:r w:rsidR="00E74C1A">
        <w:rPr>
          <w:bCs/>
          <w:iCs/>
          <w:sz w:val="24"/>
          <w:szCs w:val="24"/>
        </w:rPr>
        <w:t xml:space="preserve"> Marsano, Lanfranconi, Montale e Nuovo IPC e D’Oria </w:t>
      </w:r>
      <w:r w:rsidR="00E74C1A" w:rsidRPr="00E74C1A">
        <w:rPr>
          <w:bCs/>
          <w:iCs/>
          <w:sz w:val="24"/>
          <w:szCs w:val="24"/>
        </w:rPr>
        <w:t>della regione Liguria</w:t>
      </w:r>
      <w:r w:rsidR="0034379C">
        <w:rPr>
          <w:sz w:val="24"/>
          <w:szCs w:val="24"/>
        </w:rPr>
        <w:t>. I</w:t>
      </w:r>
      <w:r w:rsidR="0034379C" w:rsidRPr="0034379C">
        <w:rPr>
          <w:sz w:val="24"/>
          <w:szCs w:val="24"/>
        </w:rPr>
        <w:t>l</w:t>
      </w:r>
      <w:r w:rsidR="0034379C" w:rsidRPr="0034379C">
        <w:rPr>
          <w:b/>
          <w:bCs/>
          <w:sz w:val="24"/>
          <w:szCs w:val="24"/>
        </w:rPr>
        <w:t xml:space="preserve"> </w:t>
      </w:r>
      <w:r w:rsidR="0034379C" w:rsidRPr="0034379C">
        <w:rPr>
          <w:sz w:val="24"/>
          <w:szCs w:val="24"/>
        </w:rPr>
        <w:t xml:space="preserve">programma del tour nazionale ha l’obiettivo di promuovere la democrazia e la partecipazione tra gli </w:t>
      </w:r>
      <w:r w:rsidR="0034379C">
        <w:rPr>
          <w:sz w:val="24"/>
          <w:szCs w:val="24"/>
        </w:rPr>
        <w:t>studenti</w:t>
      </w:r>
      <w:r w:rsidR="0034379C" w:rsidRPr="0034379C">
        <w:rPr>
          <w:sz w:val="24"/>
          <w:szCs w:val="24"/>
        </w:rPr>
        <w:t xml:space="preserve"> affrontando alcune sfide comuni a tutti gli Stati membri come la legislazione europea, l’economia e le opportunità di lavoro, i diritti umani, la sanità, le tecnologie digitali, il clima, l'energia, la mobilità, la sicurezza civile, l'alimentazione, le risorse naturali, lo sport, etc.</w:t>
      </w:r>
    </w:p>
    <w:p w14:paraId="1994E9D6" w14:textId="4172AF20" w:rsidR="0034379C" w:rsidRPr="0034379C" w:rsidRDefault="0034379C" w:rsidP="0034379C">
      <w:pPr>
        <w:jc w:val="both"/>
        <w:rPr>
          <w:sz w:val="24"/>
          <w:szCs w:val="24"/>
        </w:rPr>
      </w:pPr>
      <w:r w:rsidRPr="0034379C">
        <w:rPr>
          <w:i/>
          <w:iCs/>
          <w:sz w:val="24"/>
          <w:szCs w:val="24"/>
        </w:rPr>
        <w:t>Questo tour</w:t>
      </w:r>
      <w:r w:rsidRPr="0034379C">
        <w:rPr>
          <w:sz w:val="24"/>
          <w:szCs w:val="24"/>
        </w:rPr>
        <w:t xml:space="preserve"> – ha dichiarato </w:t>
      </w:r>
      <w:r>
        <w:rPr>
          <w:b/>
          <w:bCs/>
          <w:sz w:val="24"/>
          <w:szCs w:val="24"/>
        </w:rPr>
        <w:t>Marta Brusoni</w:t>
      </w:r>
      <w:r w:rsidRPr="0034379C">
        <w:rPr>
          <w:sz w:val="24"/>
          <w:szCs w:val="24"/>
        </w:rPr>
        <w:t xml:space="preserve">, </w:t>
      </w:r>
      <w:r>
        <w:rPr>
          <w:sz w:val="24"/>
          <w:szCs w:val="24"/>
        </w:rPr>
        <w:t>assessore all’innovazione del Comune di Genova</w:t>
      </w:r>
      <w:r w:rsidRPr="0034379C">
        <w:rPr>
          <w:sz w:val="24"/>
          <w:szCs w:val="24"/>
        </w:rPr>
        <w:t xml:space="preserve"> - </w:t>
      </w:r>
      <w:r w:rsidRPr="0034379C">
        <w:rPr>
          <w:i/>
          <w:iCs/>
          <w:sz w:val="24"/>
          <w:szCs w:val="24"/>
        </w:rPr>
        <w:t>rappresenta un passo fondamentale verso l'obiettivo di informare e coinvolgere i giovani italiani nelle dinamiche e nelle opportunità offerte dall'Unione Europea, sottolineando l'importanza della loro partecipazione attiva e consapevole alla vita democratica europea</w:t>
      </w:r>
      <w:r w:rsidR="000D045D">
        <w:rPr>
          <w:i/>
          <w:iCs/>
          <w:sz w:val="24"/>
          <w:szCs w:val="24"/>
        </w:rPr>
        <w:t xml:space="preserve"> e alle elezioni dell’8 e 9 giugno</w:t>
      </w:r>
      <w:r w:rsidRPr="0034379C">
        <w:rPr>
          <w:sz w:val="24"/>
          <w:szCs w:val="24"/>
        </w:rPr>
        <w:t>”.</w:t>
      </w:r>
    </w:p>
    <w:p w14:paraId="4295778F" w14:textId="28E47B33" w:rsidR="00191821" w:rsidRPr="00F1761E" w:rsidRDefault="00191821" w:rsidP="00191821">
      <w:pPr>
        <w:jc w:val="both"/>
        <w:rPr>
          <w:rFonts w:cs="Calibri"/>
          <w:i/>
          <w:iCs/>
          <w:sz w:val="24"/>
          <w:szCs w:val="24"/>
        </w:rPr>
      </w:pPr>
      <w:r w:rsidRPr="00F1761E">
        <w:rPr>
          <w:rFonts w:cs="Calibri"/>
          <w:i/>
          <w:iCs/>
          <w:sz w:val="24"/>
          <w:szCs w:val="24"/>
        </w:rPr>
        <w:t xml:space="preserve">“L'Italia, con una serie di </w:t>
      </w:r>
      <w:r w:rsidR="006769A7">
        <w:rPr>
          <w:rFonts w:cs="Calibri"/>
          <w:i/>
          <w:iCs/>
          <w:sz w:val="24"/>
          <w:szCs w:val="24"/>
        </w:rPr>
        <w:t>provvedimenti legislativi</w:t>
      </w:r>
      <w:r w:rsidRPr="00F1761E">
        <w:rPr>
          <w:rFonts w:cs="Calibri"/>
          <w:i/>
          <w:iCs/>
          <w:sz w:val="24"/>
          <w:szCs w:val="24"/>
        </w:rPr>
        <w:t xml:space="preserve">, ha deciso di accelerare sulle tecnologie emergenti per lo sviluppo del Sistema Paese, mettendosi così all'avanguardia in Europa su questo fronte” – </w:t>
      </w:r>
      <w:r w:rsidRPr="00F1761E">
        <w:rPr>
          <w:rFonts w:cs="Calibri"/>
          <w:iCs/>
          <w:sz w:val="24"/>
          <w:szCs w:val="24"/>
        </w:rPr>
        <w:t xml:space="preserve">ha dichiarato </w:t>
      </w:r>
      <w:r w:rsidR="006769A7">
        <w:rPr>
          <w:rFonts w:cs="Calibri"/>
          <w:b/>
          <w:iCs/>
          <w:sz w:val="24"/>
          <w:szCs w:val="24"/>
        </w:rPr>
        <w:t>Igor Lanzoni</w:t>
      </w:r>
      <w:r w:rsidRPr="00F1761E">
        <w:rPr>
          <w:rFonts w:cs="Calibri"/>
          <w:iCs/>
          <w:sz w:val="24"/>
          <w:szCs w:val="24"/>
        </w:rPr>
        <w:t xml:space="preserve">, </w:t>
      </w:r>
      <w:r w:rsidR="00E74C1A">
        <w:rPr>
          <w:rFonts w:cs="Calibri"/>
          <w:iCs/>
          <w:sz w:val="24"/>
          <w:szCs w:val="24"/>
        </w:rPr>
        <w:t xml:space="preserve">dell’Accademy </w:t>
      </w:r>
      <w:proofErr w:type="spellStart"/>
      <w:r w:rsidR="00E74C1A">
        <w:rPr>
          <w:rFonts w:cs="Calibri"/>
          <w:iCs/>
          <w:sz w:val="24"/>
          <w:szCs w:val="24"/>
        </w:rPr>
        <w:t>Opes</w:t>
      </w:r>
      <w:proofErr w:type="spellEnd"/>
      <w:r w:rsidR="00E74C1A">
        <w:rPr>
          <w:rFonts w:cs="Calibri"/>
          <w:iCs/>
          <w:sz w:val="24"/>
          <w:szCs w:val="24"/>
        </w:rPr>
        <w:t xml:space="preserve"> ente di promozione </w:t>
      </w:r>
      <w:proofErr w:type="spellStart"/>
      <w:r w:rsidR="00E74C1A">
        <w:rPr>
          <w:rFonts w:cs="Calibri"/>
          <w:iCs/>
          <w:sz w:val="24"/>
          <w:szCs w:val="24"/>
        </w:rPr>
        <w:t>sposrtiva</w:t>
      </w:r>
      <w:proofErr w:type="spellEnd"/>
      <w:r w:rsidRPr="00F1761E">
        <w:rPr>
          <w:rFonts w:cs="Calibri"/>
          <w:iCs/>
          <w:sz w:val="24"/>
          <w:szCs w:val="24"/>
        </w:rPr>
        <w:t xml:space="preserve"> - </w:t>
      </w:r>
      <w:r w:rsidR="00E74C1A">
        <w:rPr>
          <w:rFonts w:cs="Calibri"/>
          <w:iCs/>
          <w:sz w:val="24"/>
          <w:szCs w:val="24"/>
        </w:rPr>
        <w:t xml:space="preserve">e la fondazione </w:t>
      </w:r>
      <w:proofErr w:type="spellStart"/>
      <w:r w:rsidR="00E74C1A" w:rsidRPr="00F1761E">
        <w:rPr>
          <w:rFonts w:cs="Calibri"/>
          <w:i/>
          <w:iCs/>
          <w:sz w:val="24"/>
          <w:szCs w:val="24"/>
        </w:rPr>
        <w:t>Aidr</w:t>
      </w:r>
      <w:proofErr w:type="spellEnd"/>
      <w:r w:rsidR="00E74C1A" w:rsidRPr="00F1761E">
        <w:rPr>
          <w:rFonts w:cs="Calibri"/>
          <w:i/>
          <w:iCs/>
          <w:sz w:val="24"/>
          <w:szCs w:val="24"/>
        </w:rPr>
        <w:t xml:space="preserve"> sta svolgendo una missione importante, facendosi carico, come sistema,</w:t>
      </w:r>
      <w:r w:rsidR="00E74C1A" w:rsidRPr="00F1761E">
        <w:rPr>
          <w:rFonts w:cs="Calibri"/>
          <w:sz w:val="24"/>
          <w:szCs w:val="24"/>
        </w:rPr>
        <w:t xml:space="preserve"> </w:t>
      </w:r>
      <w:r w:rsidR="00E74C1A" w:rsidRPr="00F1761E">
        <w:rPr>
          <w:rFonts w:cs="Calibri"/>
          <w:i/>
          <w:iCs/>
          <w:sz w:val="24"/>
          <w:szCs w:val="24"/>
        </w:rPr>
        <w:t xml:space="preserve">delle complessità e problematicità concrete e tangibili effetto della digital </w:t>
      </w:r>
      <w:proofErr w:type="spellStart"/>
      <w:r w:rsidR="00E74C1A" w:rsidRPr="00F1761E">
        <w:rPr>
          <w:rFonts w:cs="Calibri"/>
          <w:i/>
          <w:iCs/>
          <w:sz w:val="24"/>
          <w:szCs w:val="24"/>
        </w:rPr>
        <w:t>revolution</w:t>
      </w:r>
      <w:proofErr w:type="spellEnd"/>
      <w:r w:rsidR="00E74C1A">
        <w:rPr>
          <w:rFonts w:cs="Calibri"/>
          <w:i/>
          <w:iCs/>
          <w:sz w:val="24"/>
          <w:szCs w:val="24"/>
        </w:rPr>
        <w:t>”</w:t>
      </w:r>
    </w:p>
    <w:p w14:paraId="7B18857B" w14:textId="6789EBE7" w:rsidR="00191821" w:rsidRPr="00F1761E" w:rsidRDefault="00191821" w:rsidP="00191821">
      <w:pPr>
        <w:jc w:val="both"/>
        <w:rPr>
          <w:rFonts w:cs="Calibri"/>
          <w:sz w:val="24"/>
          <w:szCs w:val="24"/>
        </w:rPr>
      </w:pPr>
      <w:r w:rsidRPr="00F1761E">
        <w:rPr>
          <w:rFonts w:cs="Calibri"/>
          <w:sz w:val="24"/>
          <w:szCs w:val="24"/>
        </w:rPr>
        <w:t xml:space="preserve"> “</w:t>
      </w:r>
      <w:r w:rsidRPr="00F1761E">
        <w:rPr>
          <w:rFonts w:cs="Calibri"/>
          <w:i/>
          <w:sz w:val="24"/>
          <w:szCs w:val="24"/>
        </w:rPr>
        <w:t xml:space="preserve">È essenziale parlare </w:t>
      </w:r>
      <w:r w:rsidR="00E74C1A">
        <w:rPr>
          <w:rFonts w:cs="Calibri"/>
          <w:i/>
          <w:sz w:val="24"/>
          <w:szCs w:val="24"/>
        </w:rPr>
        <w:t xml:space="preserve">agli studenti </w:t>
      </w:r>
      <w:r w:rsidRPr="00F1761E">
        <w:rPr>
          <w:rFonts w:cs="Calibri"/>
          <w:i/>
          <w:sz w:val="24"/>
          <w:szCs w:val="24"/>
        </w:rPr>
        <w:t xml:space="preserve">di </w:t>
      </w:r>
      <w:r w:rsidR="00E74C1A">
        <w:rPr>
          <w:rFonts w:cs="Calibri"/>
          <w:i/>
          <w:sz w:val="24"/>
          <w:szCs w:val="24"/>
        </w:rPr>
        <w:t xml:space="preserve">tecnologie emergenti come l’intelligenza artificiale </w:t>
      </w:r>
      <w:r w:rsidRPr="00F1761E">
        <w:rPr>
          <w:rFonts w:cs="Calibri"/>
          <w:i/>
          <w:sz w:val="24"/>
          <w:szCs w:val="24"/>
        </w:rPr>
        <w:t>e delle sue applicazioni all'interno della filiera industriale, e di farlo in modo corretto perché lo sviluppo del nostro Paese dipende dalla nostra capacità di usare al meglio le tecnologie di frontiera</w:t>
      </w:r>
      <w:r w:rsidRPr="00F1761E">
        <w:rPr>
          <w:rFonts w:cs="Calibri"/>
          <w:sz w:val="24"/>
          <w:szCs w:val="24"/>
        </w:rPr>
        <w:t xml:space="preserve"> – ha dichiarato </w:t>
      </w:r>
      <w:r w:rsidR="00E74C1A">
        <w:rPr>
          <w:rFonts w:cs="Calibri"/>
          <w:b/>
          <w:sz w:val="24"/>
          <w:szCs w:val="24"/>
        </w:rPr>
        <w:t>Ilaria Cavo</w:t>
      </w:r>
      <w:r w:rsidRPr="00F1761E">
        <w:rPr>
          <w:rFonts w:cs="Calibri"/>
          <w:sz w:val="24"/>
          <w:szCs w:val="24"/>
        </w:rPr>
        <w:t xml:space="preserve">, </w:t>
      </w:r>
      <w:r w:rsidR="00E74C1A">
        <w:rPr>
          <w:rFonts w:cs="Calibri"/>
          <w:sz w:val="24"/>
          <w:szCs w:val="24"/>
        </w:rPr>
        <w:t xml:space="preserve">deputata e membro della commissione attività produttive </w:t>
      </w:r>
      <w:r w:rsidRPr="00F1761E">
        <w:rPr>
          <w:rFonts w:cs="Calibri"/>
          <w:sz w:val="24"/>
          <w:szCs w:val="24"/>
        </w:rPr>
        <w:t>-</w:t>
      </w:r>
      <w:r w:rsidRPr="00F1761E">
        <w:rPr>
          <w:rFonts w:cs="Calibri"/>
          <w:i/>
          <w:sz w:val="24"/>
          <w:szCs w:val="24"/>
        </w:rPr>
        <w:t xml:space="preserve">. </w:t>
      </w:r>
      <w:r w:rsidR="00E74C1A">
        <w:rPr>
          <w:rFonts w:cs="Calibri"/>
          <w:i/>
          <w:sz w:val="24"/>
          <w:szCs w:val="24"/>
        </w:rPr>
        <w:t>Iniziative</w:t>
      </w:r>
      <w:r w:rsidRPr="00F1761E">
        <w:rPr>
          <w:rFonts w:cs="Calibri"/>
          <w:i/>
          <w:sz w:val="24"/>
          <w:szCs w:val="24"/>
        </w:rPr>
        <w:t xml:space="preserve"> come </w:t>
      </w:r>
      <w:r w:rsidR="00E74C1A">
        <w:rPr>
          <w:rFonts w:cs="Calibri"/>
          <w:i/>
          <w:sz w:val="24"/>
          <w:szCs w:val="24"/>
        </w:rPr>
        <w:t>il</w:t>
      </w:r>
      <w:r w:rsidR="00E74C1A" w:rsidRPr="00E74C1A">
        <w:rPr>
          <w:sz w:val="24"/>
          <w:szCs w:val="24"/>
        </w:rPr>
        <w:t xml:space="preserve"> </w:t>
      </w:r>
      <w:r w:rsidR="00E74C1A" w:rsidRPr="00E74C1A">
        <w:rPr>
          <w:rFonts w:cs="Calibri"/>
          <w:i/>
          <w:sz w:val="24"/>
          <w:szCs w:val="24"/>
        </w:rPr>
        <w:t xml:space="preserve">tour istituzionale nazionale </w:t>
      </w:r>
      <w:r w:rsidR="00E74C1A" w:rsidRPr="00E74C1A">
        <w:rPr>
          <w:rFonts w:cs="Calibri"/>
          <w:bCs/>
          <w:i/>
          <w:sz w:val="24"/>
          <w:szCs w:val="24"/>
        </w:rPr>
        <w:t>“Giovani, digitalizzazione, europee</w:t>
      </w:r>
      <w:proofErr w:type="gramStart"/>
      <w:r w:rsidR="00E74C1A" w:rsidRPr="00E74C1A">
        <w:rPr>
          <w:rFonts w:cs="Calibri"/>
          <w:bCs/>
          <w:i/>
          <w:sz w:val="24"/>
          <w:szCs w:val="24"/>
        </w:rPr>
        <w:t>2024</w:t>
      </w:r>
      <w:r w:rsidR="00E74C1A" w:rsidRPr="00E74C1A">
        <w:rPr>
          <w:rFonts w:cs="Calibri"/>
          <w:bCs/>
          <w:i/>
          <w:iCs/>
          <w:sz w:val="24"/>
          <w:szCs w:val="24"/>
        </w:rPr>
        <w:t>”</w:t>
      </w:r>
      <w:r w:rsidR="007A0631">
        <w:rPr>
          <w:rFonts w:cs="Calibri"/>
          <w:bCs/>
          <w:i/>
          <w:iCs/>
          <w:sz w:val="24"/>
          <w:szCs w:val="24"/>
        </w:rPr>
        <w:t>promosso</w:t>
      </w:r>
      <w:proofErr w:type="gramEnd"/>
      <w:r w:rsidR="007A0631">
        <w:rPr>
          <w:rFonts w:cs="Calibri"/>
          <w:bCs/>
          <w:i/>
          <w:iCs/>
          <w:sz w:val="24"/>
          <w:szCs w:val="24"/>
        </w:rPr>
        <w:t xml:space="preserve"> dalla Fondazione </w:t>
      </w:r>
      <w:proofErr w:type="spellStart"/>
      <w:r w:rsidR="007A0631">
        <w:rPr>
          <w:rFonts w:cs="Calibri"/>
          <w:bCs/>
          <w:i/>
          <w:iCs/>
          <w:sz w:val="24"/>
          <w:szCs w:val="24"/>
        </w:rPr>
        <w:t>Aidr</w:t>
      </w:r>
      <w:proofErr w:type="spellEnd"/>
      <w:r w:rsidR="00E74C1A">
        <w:rPr>
          <w:rFonts w:cs="Calibri"/>
          <w:i/>
          <w:sz w:val="24"/>
          <w:szCs w:val="24"/>
        </w:rPr>
        <w:t xml:space="preserve"> </w:t>
      </w:r>
      <w:r w:rsidR="007A0631">
        <w:rPr>
          <w:rFonts w:cs="Calibri"/>
          <w:i/>
          <w:sz w:val="24"/>
          <w:szCs w:val="24"/>
        </w:rPr>
        <w:t xml:space="preserve">rappresentano un </w:t>
      </w:r>
      <w:r w:rsidR="007A0631" w:rsidRPr="007A0631">
        <w:rPr>
          <w:rFonts w:cs="Calibri"/>
          <w:i/>
          <w:sz w:val="24"/>
          <w:szCs w:val="24"/>
        </w:rPr>
        <w:t>modello concreto di coinvolgimento dei giovani nel dialogo con le istituzioni europee</w:t>
      </w:r>
      <w:r w:rsidR="007A0631">
        <w:rPr>
          <w:rFonts w:cs="Calibri"/>
          <w:i/>
          <w:sz w:val="24"/>
          <w:szCs w:val="24"/>
        </w:rPr>
        <w:t xml:space="preserve"> de italiane per diffondere la cultura e l’economia digitale e </w:t>
      </w:r>
      <w:r w:rsidRPr="00F1761E">
        <w:rPr>
          <w:rFonts w:cs="Calibri"/>
          <w:i/>
          <w:sz w:val="24"/>
          <w:szCs w:val="24"/>
        </w:rPr>
        <w:t>creare un circuito virtuoso tra aziende, istituzioni</w:t>
      </w:r>
      <w:r w:rsidR="007A0631">
        <w:rPr>
          <w:rFonts w:cs="Calibri"/>
          <w:i/>
          <w:sz w:val="24"/>
          <w:szCs w:val="24"/>
        </w:rPr>
        <w:t xml:space="preserve"> e </w:t>
      </w:r>
      <w:r w:rsidRPr="00F1761E">
        <w:rPr>
          <w:rFonts w:cs="Calibri"/>
          <w:i/>
          <w:sz w:val="24"/>
          <w:szCs w:val="24"/>
        </w:rPr>
        <w:t>cittadini</w:t>
      </w:r>
      <w:r w:rsidRPr="00F1761E">
        <w:rPr>
          <w:rFonts w:cs="Calibri"/>
          <w:sz w:val="24"/>
          <w:szCs w:val="24"/>
        </w:rPr>
        <w:t>”.</w:t>
      </w:r>
    </w:p>
    <w:p w14:paraId="6B850E4E" w14:textId="65E6B055" w:rsidR="009074F6" w:rsidRPr="007A0631" w:rsidRDefault="00191821" w:rsidP="007A0631">
      <w:pPr>
        <w:tabs>
          <w:tab w:val="left" w:pos="3133"/>
        </w:tabs>
        <w:jc w:val="both"/>
        <w:rPr>
          <w:b/>
          <w:bCs/>
          <w:color w:val="002060"/>
          <w:sz w:val="32"/>
          <w:szCs w:val="32"/>
          <w:u w:val="single"/>
        </w:rPr>
      </w:pPr>
      <w:r w:rsidRPr="00F1761E">
        <w:rPr>
          <w:rFonts w:cs="Calibri"/>
          <w:i/>
          <w:sz w:val="24"/>
          <w:szCs w:val="24"/>
        </w:rPr>
        <w:t xml:space="preserve">“L’innovazione tecnologica e la trasformazione digitale ci mettono di fronte a cambiamenti rispetto ai quali occorre attrezzarsi”, </w:t>
      </w:r>
      <w:r w:rsidRPr="00F1761E">
        <w:rPr>
          <w:rFonts w:cs="Calibri"/>
          <w:sz w:val="24"/>
          <w:szCs w:val="24"/>
        </w:rPr>
        <w:t xml:space="preserve">ha rimarcato dal canto suo </w:t>
      </w:r>
      <w:r w:rsidR="000D045D">
        <w:rPr>
          <w:rFonts w:cs="Calibri"/>
          <w:b/>
          <w:sz w:val="24"/>
          <w:szCs w:val="24"/>
        </w:rPr>
        <w:t xml:space="preserve">Stefano </w:t>
      </w:r>
      <w:proofErr w:type="spellStart"/>
      <w:r w:rsidR="000D045D">
        <w:rPr>
          <w:rFonts w:cs="Calibri"/>
          <w:b/>
          <w:sz w:val="24"/>
          <w:szCs w:val="24"/>
        </w:rPr>
        <w:t>Balleari</w:t>
      </w:r>
      <w:proofErr w:type="spellEnd"/>
      <w:r w:rsidRPr="00F1761E">
        <w:rPr>
          <w:rFonts w:cs="Calibri"/>
          <w:sz w:val="24"/>
          <w:szCs w:val="24"/>
        </w:rPr>
        <w:t xml:space="preserve">, </w:t>
      </w:r>
      <w:r w:rsidR="000D045D">
        <w:rPr>
          <w:rFonts w:cs="Calibri"/>
          <w:sz w:val="24"/>
          <w:szCs w:val="24"/>
        </w:rPr>
        <w:t>consigliere regionale Liguria</w:t>
      </w:r>
      <w:r w:rsidRPr="00F1761E">
        <w:rPr>
          <w:rFonts w:cs="Calibri"/>
          <w:sz w:val="24"/>
          <w:szCs w:val="24"/>
        </w:rPr>
        <w:t xml:space="preserve"> -. </w:t>
      </w:r>
      <w:r w:rsidRPr="00F1761E">
        <w:rPr>
          <w:rFonts w:cs="Calibri"/>
          <w:i/>
          <w:sz w:val="24"/>
          <w:szCs w:val="24"/>
        </w:rPr>
        <w:t xml:space="preserve">Momenti di approfondimento </w:t>
      </w:r>
      <w:r w:rsidR="000D045D">
        <w:rPr>
          <w:rFonts w:cs="Calibri"/>
          <w:i/>
          <w:sz w:val="24"/>
          <w:szCs w:val="24"/>
        </w:rPr>
        <w:t xml:space="preserve">come quello proposto dalla Fondazione </w:t>
      </w:r>
      <w:proofErr w:type="spellStart"/>
      <w:r w:rsidR="000D045D">
        <w:rPr>
          <w:rFonts w:cs="Calibri"/>
          <w:i/>
          <w:sz w:val="24"/>
          <w:szCs w:val="24"/>
        </w:rPr>
        <w:t>Aidr</w:t>
      </w:r>
      <w:proofErr w:type="spellEnd"/>
      <w:r w:rsidR="000D045D">
        <w:rPr>
          <w:rFonts w:cs="Calibri"/>
          <w:i/>
          <w:sz w:val="24"/>
          <w:szCs w:val="24"/>
        </w:rPr>
        <w:t xml:space="preserve"> </w:t>
      </w:r>
      <w:r w:rsidRPr="00F1761E">
        <w:rPr>
          <w:rFonts w:cs="Calibri"/>
          <w:i/>
          <w:sz w:val="24"/>
          <w:szCs w:val="24"/>
        </w:rPr>
        <w:t xml:space="preserve">sono senza dubbio preziosi per confrontarsi sugli strumenti che abbiamo a disposizione e chiarire quali siano le opportunità più idonee a far funzionare al </w:t>
      </w:r>
      <w:r w:rsidR="000D045D" w:rsidRPr="00F1761E">
        <w:rPr>
          <w:rFonts w:cs="Calibri"/>
          <w:i/>
          <w:sz w:val="24"/>
          <w:szCs w:val="24"/>
        </w:rPr>
        <w:t xml:space="preserve">meglio i settori </w:t>
      </w:r>
      <w:r w:rsidR="000D045D" w:rsidRPr="00F1761E">
        <w:rPr>
          <w:i/>
          <w:sz w:val="24"/>
          <w:szCs w:val="24"/>
        </w:rPr>
        <w:t>sia pubblici che privati</w:t>
      </w:r>
      <w:r w:rsidR="000D045D">
        <w:rPr>
          <w:i/>
          <w:sz w:val="24"/>
          <w:szCs w:val="24"/>
        </w:rPr>
        <w:t>”</w:t>
      </w:r>
    </w:p>
    <w:p w14:paraId="5C6FB279" w14:textId="77777777" w:rsidR="00BB29BA" w:rsidRPr="00AA69C6" w:rsidRDefault="00BB29BA" w:rsidP="009074F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</w:p>
    <w:p w14:paraId="21DFB49A" w14:textId="10D6ECFD" w:rsidR="00BB33BF" w:rsidRPr="007D771F" w:rsidRDefault="00BB33BF" w:rsidP="00BB33BF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7D771F">
        <w:rPr>
          <w:b/>
          <w:bCs/>
          <w:color w:val="002060"/>
          <w:sz w:val="20"/>
          <w:szCs w:val="20"/>
        </w:rPr>
        <w:t>Per maggiori informazioni, si prega di contattare:</w:t>
      </w:r>
    </w:p>
    <w:p w14:paraId="06610F6C" w14:textId="798A09A2" w:rsidR="00063480" w:rsidRPr="007D771F" w:rsidRDefault="0006348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7D771F">
        <w:rPr>
          <w:b/>
          <w:bCs/>
          <w:color w:val="002060"/>
          <w:sz w:val="20"/>
          <w:szCs w:val="20"/>
        </w:rPr>
        <w:t>Ufficio stampa Fondazione AIDR</w:t>
      </w:r>
      <w:r w:rsidR="00405C9E" w:rsidRPr="007D771F">
        <w:rPr>
          <w:b/>
          <w:bCs/>
          <w:color w:val="002060"/>
          <w:sz w:val="20"/>
          <w:szCs w:val="20"/>
        </w:rPr>
        <w:t xml:space="preserve"> (</w:t>
      </w:r>
      <w:hyperlink r:id="rId9" w:history="1">
        <w:r w:rsidR="00405C9E" w:rsidRPr="007D771F">
          <w:rPr>
            <w:rStyle w:val="Collegamentoipertestuale"/>
            <w:b/>
            <w:bCs/>
            <w:sz w:val="20"/>
            <w:szCs w:val="20"/>
          </w:rPr>
          <w:t>www.aidr.it</w:t>
        </w:r>
      </w:hyperlink>
      <w:r w:rsidR="00405C9E" w:rsidRPr="007D771F">
        <w:rPr>
          <w:b/>
          <w:bCs/>
          <w:color w:val="002060"/>
          <w:sz w:val="20"/>
          <w:szCs w:val="20"/>
        </w:rPr>
        <w:t xml:space="preserve">) </w:t>
      </w:r>
    </w:p>
    <w:p w14:paraId="7CEEBE2F" w14:textId="77777777" w:rsidR="005F5DAA" w:rsidRPr="007D771F" w:rsidRDefault="0006348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7D771F">
        <w:rPr>
          <w:b/>
          <w:bCs/>
          <w:color w:val="002060"/>
          <w:sz w:val="20"/>
          <w:szCs w:val="20"/>
        </w:rPr>
        <w:t>Dott. Vittorio Zenardi</w:t>
      </w:r>
    </w:p>
    <w:p w14:paraId="19F87E9A" w14:textId="667A4D27" w:rsidR="00063480" w:rsidRPr="007D771F" w:rsidRDefault="0000000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hyperlink r:id="rId10" w:history="1">
        <w:r w:rsidR="005F5DAA" w:rsidRPr="007D771F">
          <w:rPr>
            <w:rStyle w:val="Collegamentoipertestuale"/>
            <w:b/>
            <w:bCs/>
            <w:sz w:val="20"/>
            <w:szCs w:val="20"/>
          </w:rPr>
          <w:t>ufficiostampa@aidr.it</w:t>
        </w:r>
      </w:hyperlink>
    </w:p>
    <w:p w14:paraId="3C4F43B4" w14:textId="0930FA6C" w:rsidR="00D5009D" w:rsidRPr="007D771F" w:rsidRDefault="0006348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7D771F">
        <w:rPr>
          <w:b/>
          <w:bCs/>
          <w:color w:val="002060"/>
          <w:sz w:val="20"/>
          <w:szCs w:val="20"/>
        </w:rPr>
        <w:t>Tel. 338 283 5282</w:t>
      </w:r>
    </w:p>
    <w:sectPr w:rsidR="00D5009D" w:rsidRPr="007D771F" w:rsidSect="00AA0B02">
      <w:headerReference w:type="default" r:id="rId11"/>
      <w:pgSz w:w="11906" w:h="16838"/>
      <w:pgMar w:top="2649" w:right="1134" w:bottom="18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556B" w14:textId="77777777" w:rsidR="00157CFA" w:rsidRDefault="00157CFA" w:rsidP="00BE3E0C">
      <w:pPr>
        <w:spacing w:after="0" w:line="240" w:lineRule="auto"/>
      </w:pPr>
      <w:r>
        <w:separator/>
      </w:r>
    </w:p>
  </w:endnote>
  <w:endnote w:type="continuationSeparator" w:id="0">
    <w:p w14:paraId="0271D1B6" w14:textId="77777777" w:rsidR="00157CFA" w:rsidRDefault="00157CFA" w:rsidP="00BE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743D" w14:textId="77777777" w:rsidR="00157CFA" w:rsidRDefault="00157CFA" w:rsidP="00BE3E0C">
      <w:pPr>
        <w:spacing w:after="0" w:line="240" w:lineRule="auto"/>
      </w:pPr>
      <w:r>
        <w:separator/>
      </w:r>
    </w:p>
  </w:footnote>
  <w:footnote w:type="continuationSeparator" w:id="0">
    <w:p w14:paraId="5FFB6195" w14:textId="77777777" w:rsidR="00157CFA" w:rsidRDefault="00157CFA" w:rsidP="00BE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8194" w14:textId="414C7855" w:rsidR="00510829" w:rsidRDefault="00EA6A8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1213B" wp14:editId="504EE092">
          <wp:simplePos x="0" y="0"/>
          <wp:positionH relativeFrom="column">
            <wp:posOffset>-701040</wp:posOffset>
          </wp:positionH>
          <wp:positionV relativeFrom="paragraph">
            <wp:posOffset>-423545</wp:posOffset>
          </wp:positionV>
          <wp:extent cx="7525683" cy="10645200"/>
          <wp:effectExtent l="0" t="0" r="571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683" cy="106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6081B"/>
    <w:multiLevelType w:val="hybridMultilevel"/>
    <w:tmpl w:val="3F7CFF9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312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C8"/>
    <w:rsid w:val="00000DBF"/>
    <w:rsid w:val="000235A9"/>
    <w:rsid w:val="00055011"/>
    <w:rsid w:val="000603AC"/>
    <w:rsid w:val="00063480"/>
    <w:rsid w:val="000772EE"/>
    <w:rsid w:val="00086ABF"/>
    <w:rsid w:val="0009728F"/>
    <w:rsid w:val="000A6574"/>
    <w:rsid w:val="000D045D"/>
    <w:rsid w:val="000D13D9"/>
    <w:rsid w:val="000D3055"/>
    <w:rsid w:val="000E191C"/>
    <w:rsid w:val="000F061E"/>
    <w:rsid w:val="000F2696"/>
    <w:rsid w:val="000F6484"/>
    <w:rsid w:val="001202F2"/>
    <w:rsid w:val="001478EE"/>
    <w:rsid w:val="00157CFA"/>
    <w:rsid w:val="00162D30"/>
    <w:rsid w:val="0017051F"/>
    <w:rsid w:val="00172551"/>
    <w:rsid w:val="00180839"/>
    <w:rsid w:val="00181580"/>
    <w:rsid w:val="00186AEE"/>
    <w:rsid w:val="00191821"/>
    <w:rsid w:val="0019203C"/>
    <w:rsid w:val="001A00B2"/>
    <w:rsid w:val="001D59A7"/>
    <w:rsid w:val="001E3399"/>
    <w:rsid w:val="001F244A"/>
    <w:rsid w:val="001F2F6C"/>
    <w:rsid w:val="001F59D7"/>
    <w:rsid w:val="00226650"/>
    <w:rsid w:val="00236AED"/>
    <w:rsid w:val="002429F9"/>
    <w:rsid w:val="00243C9E"/>
    <w:rsid w:val="002962DE"/>
    <w:rsid w:val="002B1CB6"/>
    <w:rsid w:val="002B5945"/>
    <w:rsid w:val="002C7DD0"/>
    <w:rsid w:val="003015F2"/>
    <w:rsid w:val="003233C8"/>
    <w:rsid w:val="00331FD0"/>
    <w:rsid w:val="00333F4E"/>
    <w:rsid w:val="0034379C"/>
    <w:rsid w:val="003509AE"/>
    <w:rsid w:val="003567F0"/>
    <w:rsid w:val="003776CA"/>
    <w:rsid w:val="0039307C"/>
    <w:rsid w:val="00397BB2"/>
    <w:rsid w:val="003A18E3"/>
    <w:rsid w:val="003B2ECC"/>
    <w:rsid w:val="00405C9E"/>
    <w:rsid w:val="004147B3"/>
    <w:rsid w:val="00417280"/>
    <w:rsid w:val="00417A70"/>
    <w:rsid w:val="00426322"/>
    <w:rsid w:val="00440002"/>
    <w:rsid w:val="004549E2"/>
    <w:rsid w:val="0045680C"/>
    <w:rsid w:val="00456985"/>
    <w:rsid w:val="0046269B"/>
    <w:rsid w:val="00476BAC"/>
    <w:rsid w:val="0049617D"/>
    <w:rsid w:val="004B5BDF"/>
    <w:rsid w:val="004C04CF"/>
    <w:rsid w:val="004C7CB7"/>
    <w:rsid w:val="004F3996"/>
    <w:rsid w:val="00510829"/>
    <w:rsid w:val="005157CD"/>
    <w:rsid w:val="00516E49"/>
    <w:rsid w:val="00562C5C"/>
    <w:rsid w:val="00563C4C"/>
    <w:rsid w:val="00586149"/>
    <w:rsid w:val="005977A6"/>
    <w:rsid w:val="005A7777"/>
    <w:rsid w:val="005C6CC6"/>
    <w:rsid w:val="005C77EC"/>
    <w:rsid w:val="005D0CCA"/>
    <w:rsid w:val="005D18B6"/>
    <w:rsid w:val="005D311D"/>
    <w:rsid w:val="005E36E8"/>
    <w:rsid w:val="005E3CEB"/>
    <w:rsid w:val="005F5DAA"/>
    <w:rsid w:val="006161E1"/>
    <w:rsid w:val="006170F0"/>
    <w:rsid w:val="00636686"/>
    <w:rsid w:val="00653786"/>
    <w:rsid w:val="00665976"/>
    <w:rsid w:val="00671727"/>
    <w:rsid w:val="00673566"/>
    <w:rsid w:val="006769A7"/>
    <w:rsid w:val="0068119D"/>
    <w:rsid w:val="00684453"/>
    <w:rsid w:val="00696882"/>
    <w:rsid w:val="00697B3F"/>
    <w:rsid w:val="006A5CD3"/>
    <w:rsid w:val="006B7006"/>
    <w:rsid w:val="006D59AF"/>
    <w:rsid w:val="006E3882"/>
    <w:rsid w:val="0070179D"/>
    <w:rsid w:val="00725385"/>
    <w:rsid w:val="0072658A"/>
    <w:rsid w:val="00732031"/>
    <w:rsid w:val="00740787"/>
    <w:rsid w:val="00740B21"/>
    <w:rsid w:val="00741C44"/>
    <w:rsid w:val="00743AC8"/>
    <w:rsid w:val="00760C5C"/>
    <w:rsid w:val="00763E97"/>
    <w:rsid w:val="007837AB"/>
    <w:rsid w:val="007A045C"/>
    <w:rsid w:val="007A0631"/>
    <w:rsid w:val="007A59FF"/>
    <w:rsid w:val="007B0918"/>
    <w:rsid w:val="007C2190"/>
    <w:rsid w:val="007C3986"/>
    <w:rsid w:val="007C5CB9"/>
    <w:rsid w:val="007C7296"/>
    <w:rsid w:val="007D771F"/>
    <w:rsid w:val="007F30D3"/>
    <w:rsid w:val="008020B4"/>
    <w:rsid w:val="00802C0C"/>
    <w:rsid w:val="0081746D"/>
    <w:rsid w:val="00821BA2"/>
    <w:rsid w:val="00827DDE"/>
    <w:rsid w:val="00836132"/>
    <w:rsid w:val="00867C45"/>
    <w:rsid w:val="0087251D"/>
    <w:rsid w:val="00874BBA"/>
    <w:rsid w:val="008A54BB"/>
    <w:rsid w:val="008B4C23"/>
    <w:rsid w:val="008C4853"/>
    <w:rsid w:val="008C4B23"/>
    <w:rsid w:val="008D16FC"/>
    <w:rsid w:val="008E3D30"/>
    <w:rsid w:val="008F00A7"/>
    <w:rsid w:val="00904D79"/>
    <w:rsid w:val="009074F6"/>
    <w:rsid w:val="0091172E"/>
    <w:rsid w:val="00920129"/>
    <w:rsid w:val="00931937"/>
    <w:rsid w:val="009327AF"/>
    <w:rsid w:val="00933256"/>
    <w:rsid w:val="009341DB"/>
    <w:rsid w:val="00940DB1"/>
    <w:rsid w:val="00947A88"/>
    <w:rsid w:val="009733E6"/>
    <w:rsid w:val="0099435F"/>
    <w:rsid w:val="009A63C1"/>
    <w:rsid w:val="009B73BA"/>
    <w:rsid w:val="009C5D5B"/>
    <w:rsid w:val="009D0705"/>
    <w:rsid w:val="009D5903"/>
    <w:rsid w:val="00A04030"/>
    <w:rsid w:val="00A06F65"/>
    <w:rsid w:val="00A162A5"/>
    <w:rsid w:val="00A5084E"/>
    <w:rsid w:val="00A611CE"/>
    <w:rsid w:val="00A8276B"/>
    <w:rsid w:val="00A936BD"/>
    <w:rsid w:val="00AA0B02"/>
    <w:rsid w:val="00AA69C6"/>
    <w:rsid w:val="00AD05F1"/>
    <w:rsid w:val="00AE5835"/>
    <w:rsid w:val="00B04D14"/>
    <w:rsid w:val="00B07A46"/>
    <w:rsid w:val="00B242AC"/>
    <w:rsid w:val="00B51552"/>
    <w:rsid w:val="00B62F4D"/>
    <w:rsid w:val="00B74B7C"/>
    <w:rsid w:val="00B74D70"/>
    <w:rsid w:val="00B81DB4"/>
    <w:rsid w:val="00B86457"/>
    <w:rsid w:val="00B87923"/>
    <w:rsid w:val="00BA35B1"/>
    <w:rsid w:val="00BB1614"/>
    <w:rsid w:val="00BB29BA"/>
    <w:rsid w:val="00BB33BF"/>
    <w:rsid w:val="00BB5DD7"/>
    <w:rsid w:val="00BC4F3E"/>
    <w:rsid w:val="00BC77FE"/>
    <w:rsid w:val="00BD009B"/>
    <w:rsid w:val="00BD16D9"/>
    <w:rsid w:val="00BE3E0C"/>
    <w:rsid w:val="00BE5097"/>
    <w:rsid w:val="00BF5E0C"/>
    <w:rsid w:val="00BF6E69"/>
    <w:rsid w:val="00C055AE"/>
    <w:rsid w:val="00C06526"/>
    <w:rsid w:val="00C57C85"/>
    <w:rsid w:val="00C62534"/>
    <w:rsid w:val="00C62B58"/>
    <w:rsid w:val="00C701BD"/>
    <w:rsid w:val="00C74DEA"/>
    <w:rsid w:val="00C7649F"/>
    <w:rsid w:val="00C92FF5"/>
    <w:rsid w:val="00CD6B41"/>
    <w:rsid w:val="00CE10EC"/>
    <w:rsid w:val="00D07A7C"/>
    <w:rsid w:val="00D5009D"/>
    <w:rsid w:val="00D84D93"/>
    <w:rsid w:val="00DC177F"/>
    <w:rsid w:val="00DC6E86"/>
    <w:rsid w:val="00DD3F26"/>
    <w:rsid w:val="00DE08F1"/>
    <w:rsid w:val="00DF531E"/>
    <w:rsid w:val="00DF75B8"/>
    <w:rsid w:val="00E151CA"/>
    <w:rsid w:val="00E24640"/>
    <w:rsid w:val="00E307C0"/>
    <w:rsid w:val="00E43FDE"/>
    <w:rsid w:val="00E509A0"/>
    <w:rsid w:val="00E74C1A"/>
    <w:rsid w:val="00E85E2B"/>
    <w:rsid w:val="00E85FC7"/>
    <w:rsid w:val="00E87E8D"/>
    <w:rsid w:val="00EA6A8A"/>
    <w:rsid w:val="00EC795C"/>
    <w:rsid w:val="00ED21D8"/>
    <w:rsid w:val="00F00E9A"/>
    <w:rsid w:val="00F3108B"/>
    <w:rsid w:val="00F3262A"/>
    <w:rsid w:val="00F417C4"/>
    <w:rsid w:val="00F425D9"/>
    <w:rsid w:val="00F435F1"/>
    <w:rsid w:val="00F476BE"/>
    <w:rsid w:val="00F513C8"/>
    <w:rsid w:val="00F523A8"/>
    <w:rsid w:val="00F57BB4"/>
    <w:rsid w:val="00F6073B"/>
    <w:rsid w:val="00F8007F"/>
    <w:rsid w:val="00F9760E"/>
    <w:rsid w:val="00FA4BED"/>
    <w:rsid w:val="00FF0477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73F3D"/>
  <w15:chartTrackingRefBased/>
  <w15:docId w15:val="{2D22A4BA-9EC2-DB44-8AE7-7F2CB985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1FD0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13C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1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7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513C8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Grigliatabella">
    <w:name w:val="Table Grid"/>
    <w:basedOn w:val="Tabellanormale"/>
    <w:uiPriority w:val="59"/>
    <w:rsid w:val="00867C45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67C4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E3E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E3E0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E3E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E3E0C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7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26322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7C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157CD"/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77FE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1B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Carpredefinitoparagrafo"/>
    <w:rsid w:val="00DE08F1"/>
  </w:style>
  <w:style w:type="character" w:styleId="Enfasigrassetto">
    <w:name w:val="Strong"/>
    <w:basedOn w:val="Carpredefinitoparagrafo"/>
    <w:uiPriority w:val="22"/>
    <w:qFormat/>
    <w:rsid w:val="006D5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0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657789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79148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2640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32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372703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535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66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175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94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7444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93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5339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7631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stampa@aid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d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63C1-A522-4548-8423-85268A7A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Latorre</dc:creator>
  <cp:keywords/>
  <dc:description/>
  <cp:lastModifiedBy>Vittorio Zenardi</cp:lastModifiedBy>
  <cp:revision>2</cp:revision>
  <dcterms:created xsi:type="dcterms:W3CDTF">2024-04-12T11:13:00Z</dcterms:created>
  <dcterms:modified xsi:type="dcterms:W3CDTF">2024-04-12T11:13:00Z</dcterms:modified>
</cp:coreProperties>
</file>